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0AA" w:rsidRDefault="00C670AA" w:rsidP="00EC7C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228BC8D" wp14:editId="0FD62EF0">
            <wp:simplePos x="0" y="0"/>
            <wp:positionH relativeFrom="column">
              <wp:posOffset>3386455</wp:posOffset>
            </wp:positionH>
            <wp:positionV relativeFrom="paragraph">
              <wp:posOffset>168275</wp:posOffset>
            </wp:positionV>
            <wp:extent cx="1906905" cy="15906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944" w:type="dxa"/>
        <w:tblInd w:w="-34" w:type="dxa"/>
        <w:tblLook w:val="01E0" w:firstRow="1" w:lastRow="1" w:firstColumn="1" w:lastColumn="1" w:noHBand="0" w:noVBand="0"/>
      </w:tblPr>
      <w:tblGrid>
        <w:gridCol w:w="4537"/>
        <w:gridCol w:w="1339"/>
        <w:gridCol w:w="4068"/>
      </w:tblGrid>
      <w:tr w:rsidR="00C670AA" w:rsidRPr="00C670AA" w:rsidTr="00F7155C">
        <w:tc>
          <w:tcPr>
            <w:tcW w:w="4537" w:type="dxa"/>
          </w:tcPr>
          <w:p w:rsidR="00C670AA" w:rsidRPr="00C670AA" w:rsidRDefault="00C670AA" w:rsidP="00C6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C670AA" w:rsidRPr="00C670AA" w:rsidRDefault="00C670AA" w:rsidP="00C6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0AA" w:rsidRPr="00C670AA" w:rsidRDefault="00C670AA" w:rsidP="00C6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0AA" w:rsidRPr="00C670AA" w:rsidRDefault="00C670AA" w:rsidP="00C6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</w:t>
            </w:r>
          </w:p>
          <w:p w:rsidR="00C670AA" w:rsidRPr="00C670AA" w:rsidRDefault="00C670AA" w:rsidP="00C6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советом  МБОУ Лицей №110</w:t>
            </w:r>
          </w:p>
          <w:p w:rsidR="00C670AA" w:rsidRPr="00C670AA" w:rsidRDefault="00C670AA" w:rsidP="00C6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№1</w:t>
            </w:r>
          </w:p>
          <w:p w:rsidR="00C670AA" w:rsidRPr="00C670AA" w:rsidRDefault="00C670AA" w:rsidP="00C670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“25“ августа 2025 г.</w:t>
            </w:r>
          </w:p>
        </w:tc>
        <w:tc>
          <w:tcPr>
            <w:tcW w:w="1339" w:type="dxa"/>
          </w:tcPr>
          <w:p w:rsidR="00C670AA" w:rsidRPr="00C670AA" w:rsidRDefault="00C670AA" w:rsidP="00C670AA">
            <w:pPr>
              <w:spacing w:after="0"/>
              <w:ind w:lef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</w:tcPr>
          <w:p w:rsidR="00C670AA" w:rsidRPr="00C670AA" w:rsidRDefault="00C670AA" w:rsidP="00C670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C670AA" w:rsidRPr="00C670AA" w:rsidRDefault="00C670AA" w:rsidP="00C670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МБОУ «Лицей №110»   </w:t>
            </w:r>
          </w:p>
          <w:p w:rsidR="00C670AA" w:rsidRPr="00C670AA" w:rsidRDefault="00C670AA" w:rsidP="00C670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</w:t>
            </w:r>
            <w:proofErr w:type="spellStart"/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А.С.Сахнов</w:t>
            </w:r>
            <w:proofErr w:type="spellEnd"/>
          </w:p>
          <w:p w:rsidR="00C670AA" w:rsidRPr="00C670AA" w:rsidRDefault="00C670AA" w:rsidP="00C670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70AA" w:rsidRPr="00C670AA" w:rsidRDefault="00C670AA" w:rsidP="00C670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Введено в действие приказом №</w:t>
            </w:r>
          </w:p>
          <w:p w:rsidR="00C670AA" w:rsidRPr="00C670AA" w:rsidRDefault="00C670AA" w:rsidP="00C670A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« 25 » августа 2025 года</w:t>
            </w:r>
          </w:p>
        </w:tc>
      </w:tr>
    </w:tbl>
    <w:p w:rsidR="00C670AA" w:rsidRDefault="00C670AA" w:rsidP="00EC7C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0AA" w:rsidRDefault="00C670AA" w:rsidP="00EC7C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7CF6" w:rsidRPr="00C670AA" w:rsidRDefault="00EC7CF6" w:rsidP="00EC7C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0AA">
        <w:rPr>
          <w:rFonts w:ascii="Times New Roman" w:hAnsi="Times New Roman" w:cs="Times New Roman"/>
          <w:b/>
          <w:sz w:val="24"/>
          <w:szCs w:val="24"/>
        </w:rPr>
        <w:t>Полож</w:t>
      </w:r>
      <w:r w:rsidRPr="00C670AA">
        <w:rPr>
          <w:rFonts w:ascii="Times New Roman" w:hAnsi="Times New Roman" w:cs="Times New Roman"/>
          <w:b/>
          <w:sz w:val="24"/>
          <w:szCs w:val="24"/>
        </w:rPr>
        <w:t>ение о социальном паспорте МБОУ «Лицей №110»</w:t>
      </w:r>
    </w:p>
    <w:p w:rsidR="00EC7CF6" w:rsidRPr="00C670AA" w:rsidRDefault="00EC7CF6" w:rsidP="00EC7C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0AA">
        <w:rPr>
          <w:rFonts w:ascii="Times New Roman" w:hAnsi="Times New Roman" w:cs="Times New Roman"/>
          <w:b/>
          <w:sz w:val="24"/>
          <w:szCs w:val="24"/>
        </w:rPr>
        <w:t xml:space="preserve">1.Основные положения 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EC7CF6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Республики Татарстан, Уставо</w:t>
      </w:r>
      <w:r>
        <w:rPr>
          <w:rFonts w:ascii="Times New Roman" w:hAnsi="Times New Roman" w:cs="Times New Roman"/>
          <w:sz w:val="24"/>
          <w:szCs w:val="24"/>
        </w:rPr>
        <w:t>м школы МБОУ «Лицей №110</w:t>
      </w:r>
      <w:r w:rsidRPr="00EC7CF6">
        <w:rPr>
          <w:rFonts w:ascii="Times New Roman" w:hAnsi="Times New Roman" w:cs="Times New Roman"/>
          <w:sz w:val="24"/>
          <w:szCs w:val="24"/>
        </w:rPr>
        <w:t xml:space="preserve">», приказами директора школы. </w:t>
      </w:r>
      <w:proofErr w:type="gramEnd"/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>1.2. Данное Положение является локальны</w:t>
      </w:r>
      <w:r>
        <w:rPr>
          <w:rFonts w:ascii="Times New Roman" w:hAnsi="Times New Roman" w:cs="Times New Roman"/>
          <w:sz w:val="24"/>
          <w:szCs w:val="24"/>
        </w:rPr>
        <w:t>м актом МБОУ «Лицей №110»</w:t>
      </w:r>
      <w:r w:rsidRPr="00EC7CF6">
        <w:rPr>
          <w:rFonts w:ascii="Times New Roman" w:hAnsi="Times New Roman" w:cs="Times New Roman"/>
          <w:sz w:val="24"/>
          <w:szCs w:val="24"/>
        </w:rPr>
        <w:t>, регулирующим деятельность в вопросах: установления контактов с родителями (законными представителями) обучающихся, оказание им помощи в воспитании детей, получения и анализа инфо</w:t>
      </w:r>
      <w:r>
        <w:rPr>
          <w:rFonts w:ascii="Times New Roman" w:hAnsi="Times New Roman" w:cs="Times New Roman"/>
          <w:sz w:val="24"/>
          <w:szCs w:val="24"/>
        </w:rPr>
        <w:t>рмацию</w:t>
      </w:r>
      <w:r w:rsidRPr="00EC7CF6">
        <w:rPr>
          <w:rFonts w:ascii="Times New Roman" w:hAnsi="Times New Roman" w:cs="Times New Roman"/>
          <w:sz w:val="24"/>
          <w:szCs w:val="24"/>
        </w:rPr>
        <w:t xml:space="preserve"> категориях семей обучающихся и подготовки необходимых материалов для защиты их прав, формирования позитивного взаимодействия семьи и школы. 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>1.3. Социальный паспорт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является внутренним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документом, содержащим полную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 xml:space="preserve">достоверную информацию о различных категориях обучающихся и их семей. </w:t>
      </w:r>
    </w:p>
    <w:p w:rsidR="00EC7CF6" w:rsidRPr="00C670AA" w:rsidRDefault="00EC7CF6" w:rsidP="00EC7C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0AA">
        <w:rPr>
          <w:rFonts w:ascii="Times New Roman" w:hAnsi="Times New Roman" w:cs="Times New Roman"/>
          <w:b/>
          <w:sz w:val="24"/>
          <w:szCs w:val="24"/>
        </w:rPr>
        <w:t>2.Цели и задачи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 xml:space="preserve"> 2.1. </w:t>
      </w:r>
      <w:proofErr w:type="gramStart"/>
      <w:r w:rsidRPr="00EC7CF6">
        <w:rPr>
          <w:rFonts w:ascii="Times New Roman" w:hAnsi="Times New Roman" w:cs="Times New Roman"/>
          <w:sz w:val="24"/>
          <w:szCs w:val="24"/>
        </w:rPr>
        <w:t>Положение устанавливает следующие цели и задачи для реализации педагогическими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работниками, работниками социальной и психологической службы школы: - изучение условий проживания ребенка, внутрисемейной обстановки, возможностей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учебы, раскрытия творческого потенциала обучающихся; - установление индивидуальных особенностей обучающихся и динамики их развития; - выявление детей, требующих к себе особого психолого-педагогического внимания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нарушениями поведенческих и психологических норм;</w:t>
      </w:r>
      <w:proofErr w:type="gramEnd"/>
      <w:r w:rsidRPr="00E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C7CF6">
        <w:rPr>
          <w:rFonts w:ascii="Times New Roman" w:hAnsi="Times New Roman" w:cs="Times New Roman"/>
          <w:sz w:val="24"/>
          <w:szCs w:val="24"/>
        </w:rPr>
        <w:t>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 - привлечение органов и учреждений системы профилактики правонарушений к решению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 xml:space="preserve">проблем в таких семьях; - проведение индивидуальной профилактической работы с обучающимися и семьями, состоящими на </w:t>
      </w:r>
      <w:proofErr w:type="spellStart"/>
      <w:r w:rsidRPr="00EC7CF6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EC7CF6">
        <w:rPr>
          <w:rFonts w:ascii="Times New Roman" w:hAnsi="Times New Roman" w:cs="Times New Roman"/>
          <w:sz w:val="24"/>
          <w:szCs w:val="24"/>
        </w:rPr>
        <w:t xml:space="preserve"> и различных видах профилактического учета; - формирование личного дела обучающегося. </w:t>
      </w:r>
      <w:proofErr w:type="gramEnd"/>
    </w:p>
    <w:p w:rsidR="00EC7CF6" w:rsidRPr="00C670AA" w:rsidRDefault="00EC7CF6" w:rsidP="00EC7C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0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Структура и содержание социального паспорта школы 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>3.1. Социальный паспорт школы включает информацию по следующим разделам: - количество детей в школе (содержит цифровые данные). - из них мальчиков и девочек в школе (содержит цифровые данные). - количество детей, воспитывающихся в полных семьях (содержит цифровые данные). - количество детей, воспитывающихся в полных семьях, но проживающих у бабушк</w:t>
      </w:r>
      <w:proofErr w:type="gramStart"/>
      <w:r w:rsidRPr="00EC7CF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C7CF6">
        <w:rPr>
          <w:rFonts w:ascii="Times New Roman" w:hAnsi="Times New Roman" w:cs="Times New Roman"/>
          <w:sz w:val="24"/>
          <w:szCs w:val="24"/>
        </w:rPr>
        <w:t>указывается ФИО каждого ребенка, класс, ФИО родителей, ФИО бабушки). - количество детей, воспитывающихся в неполных семьях (указывается количество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по классам)</w:t>
      </w:r>
      <w:proofErr w:type="gramStart"/>
      <w:r w:rsidRPr="00EC7C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C7CF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C7CF6">
        <w:rPr>
          <w:rFonts w:ascii="Times New Roman" w:hAnsi="Times New Roman" w:cs="Times New Roman"/>
          <w:sz w:val="24"/>
          <w:szCs w:val="24"/>
        </w:rPr>
        <w:t>оличество детей, проживающих только с отцом (указывается ФИО каждого 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класс, ФИО родителя). - количество детей, проживающие с мачехой или отчимом (содержит цифровые данные). - количество детей из многодетных семей (указывается ФИО ребенка, класс, 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несовершеннолетних в семье, место жительство). - количество детей из малообеспеченных семей (содержит цифровые данные). - количество детей, воспитывающихся родителями-инвалидами (содержит цифровые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данн</w:t>
      </w:r>
      <w:r w:rsidR="00F201FC">
        <w:rPr>
          <w:rFonts w:ascii="Times New Roman" w:hAnsi="Times New Roman" w:cs="Times New Roman"/>
          <w:sz w:val="24"/>
          <w:szCs w:val="24"/>
        </w:rPr>
        <w:t>ые). - количество детей-инвалидов</w:t>
      </w:r>
      <w:r w:rsidRPr="00EC7CF6">
        <w:rPr>
          <w:rFonts w:ascii="Times New Roman" w:hAnsi="Times New Roman" w:cs="Times New Roman"/>
          <w:sz w:val="24"/>
          <w:szCs w:val="24"/>
        </w:rPr>
        <w:t xml:space="preserve"> (содержит цифровые данные)</w:t>
      </w:r>
      <w:proofErr w:type="gramStart"/>
      <w:r w:rsidRPr="00EC7C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C7CF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C7CF6">
        <w:rPr>
          <w:rFonts w:ascii="Times New Roman" w:hAnsi="Times New Roman" w:cs="Times New Roman"/>
          <w:sz w:val="24"/>
          <w:szCs w:val="24"/>
        </w:rPr>
        <w:t>оличество детей-сирот, находящихся под опекой (указывается ФИО ребенка, класс,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ФИО опекунов, место проживания). - количество детей-сирот, воспитывающихся в замещающих семьях (указывается ФИО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ребенка, класс, ФИО замещающих родителей). - количество детей, воспитывающихся в государственных учреждениях (указывается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ФИО ребенка, класс). - количество детей, проживающих в приемных семьях (указывается ФИО ребенка, класс,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>ФИО приемных родителей). - количество детей, не имеющих гражданства, проживающих в семьях беженцев, переселенцев (указывается ФИО ребенка, класс., ФИО родителей, информация о предыдущем месте жительства, место фактического проживания, место работы родителей)</w:t>
      </w:r>
      <w:proofErr w:type="gramStart"/>
      <w:r w:rsidRPr="00EC7C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C7CF6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C7CF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C7CF6">
        <w:rPr>
          <w:rFonts w:ascii="Times New Roman" w:hAnsi="Times New Roman" w:cs="Times New Roman"/>
          <w:sz w:val="24"/>
          <w:szCs w:val="24"/>
        </w:rPr>
        <w:t>оличество детей, проживающих в семьях безработных родите</w:t>
      </w:r>
      <w:r w:rsidR="00F201FC">
        <w:rPr>
          <w:rFonts w:ascii="Times New Roman" w:hAnsi="Times New Roman" w:cs="Times New Roman"/>
          <w:sz w:val="24"/>
          <w:szCs w:val="24"/>
        </w:rPr>
        <w:t xml:space="preserve">лей (содержит цифровые данные), количество детей проживающих в </w:t>
      </w:r>
      <w:r w:rsidR="00C670AA">
        <w:rPr>
          <w:rFonts w:ascii="Times New Roman" w:hAnsi="Times New Roman" w:cs="Times New Roman"/>
          <w:sz w:val="24"/>
          <w:szCs w:val="24"/>
        </w:rPr>
        <w:t>семьях, родители которых являются ветеранами ( участниками) СВО или погибшими в зоне проведения СВО.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>3.2. Категории обучающихся и семей, подлежащих для включения в социальный паспорт школы, может быть скорректирован с учетом особенностей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C7CF6">
        <w:rPr>
          <w:rFonts w:ascii="Times New Roman" w:hAnsi="Times New Roman" w:cs="Times New Roman"/>
          <w:sz w:val="24"/>
          <w:szCs w:val="24"/>
        </w:rPr>
        <w:t xml:space="preserve">воспитательного процесса школы. </w:t>
      </w:r>
    </w:p>
    <w:p w:rsidR="00EC7CF6" w:rsidRPr="00C670AA" w:rsidRDefault="00EC7CF6" w:rsidP="00EC7C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0AA">
        <w:rPr>
          <w:rFonts w:ascii="Times New Roman" w:hAnsi="Times New Roman" w:cs="Times New Roman"/>
          <w:b/>
          <w:sz w:val="24"/>
          <w:szCs w:val="24"/>
        </w:rPr>
        <w:t xml:space="preserve">4.Заполнение социального паспорта школы 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>4.1. Социальный паспорт школы заполняется заместителем директора по воспитательно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EC7CF6">
        <w:rPr>
          <w:rFonts w:ascii="Times New Roman" w:hAnsi="Times New Roman" w:cs="Times New Roman"/>
          <w:sz w:val="24"/>
          <w:szCs w:val="24"/>
        </w:rPr>
        <w:t xml:space="preserve">работе (социальным педагогом) на начало каждого нового учебного года. 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 xml:space="preserve">4.2. Заместитель директора по воспитательной работе (социальный педагог) вносит данные в социальный паспорт школы 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 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EC7CF6">
        <w:rPr>
          <w:rFonts w:ascii="Times New Roman" w:hAnsi="Times New Roman" w:cs="Times New Roman"/>
          <w:sz w:val="24"/>
          <w:szCs w:val="24"/>
        </w:rPr>
        <w:t xml:space="preserve">Заполнение социального паспорта школы в начале каждого учебного года является плановым мероприятием в рамках осуществления Конвенции о правах ребенка, Конституции Российской Федерации, с Федеральным законом от 29.12.2012г. № 273-ФЗ «Об образовании в Российской Федерации», Федерального закона «Об основных гарантиях прав ребенка в Российской Федерации», законодательными актами и нормативно-правовыми документами Республики Татарстан. </w:t>
      </w:r>
      <w:proofErr w:type="gramEnd"/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lastRenderedPageBreak/>
        <w:t>4.3. В социальном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CF6">
        <w:rPr>
          <w:rFonts w:ascii="Times New Roman" w:hAnsi="Times New Roman" w:cs="Times New Roman"/>
          <w:sz w:val="24"/>
          <w:szCs w:val="24"/>
        </w:rPr>
        <w:t xml:space="preserve">семьи. 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 xml:space="preserve">4.4. Социальный паспорт школы должен быть заполнен в течение 2 недель 1 учебной четверти каждого учебного года. 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 xml:space="preserve"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фиксироваться в социальном паспорте школе и сообщается социальному педагогу для корректировки социального паспорта школы. </w:t>
      </w:r>
    </w:p>
    <w:p w:rsidR="00EC7CF6" w:rsidRPr="00C670AA" w:rsidRDefault="00EC7CF6" w:rsidP="00EC7C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0AA">
        <w:rPr>
          <w:rFonts w:ascii="Times New Roman" w:hAnsi="Times New Roman" w:cs="Times New Roman"/>
          <w:b/>
          <w:sz w:val="24"/>
          <w:szCs w:val="24"/>
        </w:rPr>
        <w:t xml:space="preserve">5.Источники информации и достоверность информации 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 xml:space="preserve">5.1. В социальный паспорт школы заносятся данные при заключении договора о приеме обучающегося в школу с родителями (законными представителями). 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 xml:space="preserve">5.2. В социальный паспорт школы заносятся данные, полученные в ходе беседы педагога с обучающимися и (или) родителями (законными представителями). Информация предоставляется по желанию обучающегося и (или) родителя (законного представителя). 5.3. Источником информации являются документы, справки, свидетельства, из соответствующих органов, информация органов управления образованием. </w:t>
      </w:r>
    </w:p>
    <w:p w:rsid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статуса одинокой матери и др. необходимо предоставить копии соответствующих документов социальному педагогу школы. </w:t>
      </w:r>
    </w:p>
    <w:p w:rsidR="0062663F" w:rsidRPr="00EC7CF6" w:rsidRDefault="00EC7CF6" w:rsidP="00EC7CF6">
      <w:pPr>
        <w:jc w:val="both"/>
        <w:rPr>
          <w:rFonts w:ascii="Times New Roman" w:hAnsi="Times New Roman" w:cs="Times New Roman"/>
          <w:sz w:val="24"/>
          <w:szCs w:val="24"/>
        </w:rPr>
      </w:pPr>
      <w:r w:rsidRPr="00EC7CF6">
        <w:rPr>
          <w:rFonts w:ascii="Times New Roman" w:hAnsi="Times New Roman" w:cs="Times New Roman"/>
          <w:sz w:val="24"/>
          <w:szCs w:val="24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  <w:bookmarkStart w:id="0" w:name="_GoBack"/>
      <w:bookmarkEnd w:id="0"/>
    </w:p>
    <w:sectPr w:rsidR="0062663F" w:rsidRPr="00EC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00E"/>
    <w:rsid w:val="0062663F"/>
    <w:rsid w:val="0098100E"/>
    <w:rsid w:val="00C670AA"/>
    <w:rsid w:val="00EC7CF6"/>
    <w:rsid w:val="00F2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2026-02-13T05:31:00Z</cp:lastPrinted>
  <dcterms:created xsi:type="dcterms:W3CDTF">2026-02-13T04:57:00Z</dcterms:created>
  <dcterms:modified xsi:type="dcterms:W3CDTF">2026-02-13T05:31:00Z</dcterms:modified>
</cp:coreProperties>
</file>